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8E08E" w14:textId="5E7D2A42" w:rsidR="00E43231" w:rsidRDefault="004319A2" w:rsidP="00110C76">
      <w:pPr>
        <w:jc w:val="center"/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b/>
          <w:bCs/>
          <w:sz w:val="24"/>
          <w:szCs w:val="24"/>
        </w:rPr>
        <w:t>FORM CA</w:t>
      </w:r>
      <w:r w:rsidRPr="004319A2">
        <w:rPr>
          <w:rFonts w:ascii="Book Antiqua" w:hAnsi="Book Antiqua"/>
          <w:b/>
          <w:bCs/>
          <w:sz w:val="24"/>
          <w:szCs w:val="24"/>
        </w:rPr>
        <w:br/>
        <w:t>SUBMISSION OF CLAIM BY FINANCIAL CREDITORS IN A CLASS</w:t>
      </w:r>
      <w:r w:rsidRPr="004319A2">
        <w:rPr>
          <w:rFonts w:ascii="Book Antiqua" w:hAnsi="Book Antiqua"/>
          <w:b/>
          <w:bCs/>
          <w:sz w:val="24"/>
          <w:szCs w:val="24"/>
        </w:rPr>
        <w:br/>
      </w:r>
      <w:r w:rsidRPr="004319A2">
        <w:rPr>
          <w:rFonts w:ascii="Book Antiqua" w:hAnsi="Book Antiqua"/>
          <w:sz w:val="24"/>
          <w:szCs w:val="24"/>
        </w:rPr>
        <w:t>(Under regulation 8A of the Insolvency and Bankruptcy Board of India (Insolvency</w:t>
      </w:r>
      <w:r w:rsidRPr="004319A2">
        <w:rPr>
          <w:rFonts w:ascii="Book Antiqua" w:hAnsi="Book Antiqua"/>
          <w:sz w:val="24"/>
          <w:szCs w:val="24"/>
        </w:rPr>
        <w:br/>
        <w:t>Resolution Process for Corporate Persons) Regulations, 2016)</w:t>
      </w:r>
    </w:p>
    <w:p w14:paraId="641624AD" w14:textId="328DA301" w:rsidR="004319A2" w:rsidRDefault="00110C76" w:rsidP="00110C76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4319A2" w:rsidRPr="004319A2">
        <w:rPr>
          <w:rFonts w:ascii="Book Antiqua" w:hAnsi="Book Antiqua"/>
          <w:sz w:val="24"/>
          <w:szCs w:val="24"/>
        </w:rPr>
        <w:t>[Date]</w:t>
      </w:r>
      <w:r w:rsidR="004319A2" w:rsidRPr="004319A2">
        <w:rPr>
          <w:rFonts w:ascii="Book Antiqua" w:hAnsi="Book Antiqua"/>
          <w:sz w:val="24"/>
          <w:szCs w:val="24"/>
        </w:rPr>
        <w:br/>
        <w:t>From</w:t>
      </w:r>
      <w:r w:rsidR="004319A2" w:rsidRPr="004319A2">
        <w:rPr>
          <w:rFonts w:ascii="Book Antiqua" w:hAnsi="Book Antiqua"/>
          <w:sz w:val="24"/>
          <w:szCs w:val="24"/>
        </w:rPr>
        <w:br/>
        <w:t>[</w:t>
      </w:r>
      <w:r w:rsidR="004319A2" w:rsidRPr="004319A2">
        <w:rPr>
          <w:rFonts w:ascii="Book Antiqua" w:hAnsi="Book Antiqua"/>
          <w:i/>
          <w:iCs/>
          <w:sz w:val="24"/>
          <w:szCs w:val="24"/>
        </w:rPr>
        <w:t>Name and address of the financial creditor, including address of its registered office and</w:t>
      </w:r>
      <w:r w:rsidR="004319A2" w:rsidRPr="004319A2">
        <w:rPr>
          <w:rFonts w:ascii="Book Antiqua" w:hAnsi="Book Antiqua"/>
          <w:i/>
          <w:iCs/>
          <w:sz w:val="24"/>
          <w:szCs w:val="24"/>
        </w:rPr>
        <w:br/>
        <w:t>principal office</w:t>
      </w:r>
      <w:r w:rsidR="004319A2" w:rsidRPr="004319A2">
        <w:rPr>
          <w:rFonts w:ascii="Book Antiqua" w:hAnsi="Book Antiqua"/>
          <w:sz w:val="24"/>
          <w:szCs w:val="24"/>
        </w:rPr>
        <w:t>]</w:t>
      </w:r>
    </w:p>
    <w:p w14:paraId="08BEC841" w14:textId="77777777" w:rsidR="004319A2" w:rsidRDefault="004319A2" w:rsidP="004319A2">
      <w:pPr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  <w:t>To</w:t>
      </w:r>
      <w:r w:rsidRPr="004319A2">
        <w:rPr>
          <w:rFonts w:ascii="Book Antiqua" w:hAnsi="Book Antiqua"/>
          <w:sz w:val="24"/>
          <w:szCs w:val="24"/>
        </w:rPr>
        <w:br/>
        <w:t>The Interim Resolution Professional / Resolution Professional</w:t>
      </w:r>
      <w:r w:rsidRPr="004319A2">
        <w:rPr>
          <w:rFonts w:ascii="Book Antiqua" w:hAnsi="Book Antiqua"/>
          <w:sz w:val="24"/>
          <w:szCs w:val="24"/>
        </w:rPr>
        <w:br/>
        <w:t>[</w:t>
      </w:r>
      <w:r w:rsidRPr="004319A2">
        <w:rPr>
          <w:rFonts w:ascii="Book Antiqua" w:hAnsi="Book Antiqua"/>
          <w:i/>
          <w:iCs/>
          <w:sz w:val="24"/>
          <w:szCs w:val="24"/>
        </w:rPr>
        <w:t>Name of the Insolvency Resolution Professional / Resolution Professional</w:t>
      </w:r>
      <w:r w:rsidRPr="004319A2">
        <w:rPr>
          <w:rFonts w:ascii="Book Antiqua" w:hAnsi="Book Antiqua"/>
          <w:sz w:val="24"/>
          <w:szCs w:val="24"/>
        </w:rPr>
        <w:t>]</w:t>
      </w:r>
      <w:r w:rsidRPr="004319A2">
        <w:rPr>
          <w:rFonts w:ascii="Book Antiqua" w:hAnsi="Book Antiqua"/>
          <w:sz w:val="24"/>
          <w:szCs w:val="24"/>
        </w:rPr>
        <w:br/>
        <w:t>[</w:t>
      </w:r>
      <w:r w:rsidRPr="004319A2">
        <w:rPr>
          <w:rFonts w:ascii="Book Antiqua" w:hAnsi="Book Antiqua"/>
          <w:i/>
          <w:iCs/>
          <w:sz w:val="24"/>
          <w:szCs w:val="24"/>
        </w:rPr>
        <w:t>Address as set out in public announcement</w:t>
      </w:r>
      <w:r w:rsidRPr="004319A2">
        <w:rPr>
          <w:rFonts w:ascii="Book Antiqua" w:hAnsi="Book Antiqua"/>
          <w:sz w:val="24"/>
          <w:szCs w:val="24"/>
        </w:rPr>
        <w:t>]</w:t>
      </w:r>
    </w:p>
    <w:p w14:paraId="349BCE1C" w14:textId="77777777" w:rsidR="004319A2" w:rsidRDefault="004319A2" w:rsidP="004319A2">
      <w:pPr>
        <w:rPr>
          <w:rFonts w:ascii="Book Antiqua" w:hAnsi="Book Antiqua"/>
          <w:b/>
          <w:bCs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Book Antiqua" w:hAnsi="Book Antiqua"/>
          <w:b/>
          <w:bCs/>
          <w:sz w:val="24"/>
          <w:szCs w:val="24"/>
        </w:rPr>
        <w:t>Subject</w:t>
      </w:r>
      <w:r w:rsidRPr="004319A2">
        <w:rPr>
          <w:rFonts w:ascii="Book Antiqua" w:hAnsi="Book Antiqua"/>
          <w:sz w:val="24"/>
          <w:szCs w:val="24"/>
        </w:rPr>
        <w:t xml:space="preserve">: </w:t>
      </w:r>
      <w:r w:rsidRPr="004319A2">
        <w:rPr>
          <w:rFonts w:ascii="Book Antiqua" w:hAnsi="Book Antiqua"/>
          <w:b/>
          <w:bCs/>
          <w:sz w:val="24"/>
          <w:szCs w:val="24"/>
        </w:rPr>
        <w:t>Submission of claim and proof of claim.</w:t>
      </w:r>
    </w:p>
    <w:p w14:paraId="79380025" w14:textId="77777777" w:rsidR="00110C76" w:rsidRDefault="004319A2" w:rsidP="00110C76">
      <w:pPr>
        <w:jc w:val="both"/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b/>
          <w:bCs/>
          <w:sz w:val="24"/>
          <w:szCs w:val="24"/>
        </w:rPr>
        <w:br/>
      </w:r>
      <w:r w:rsidRPr="004319A2">
        <w:rPr>
          <w:rFonts w:ascii="Book Antiqua" w:hAnsi="Book Antiqua"/>
          <w:sz w:val="24"/>
          <w:szCs w:val="24"/>
        </w:rPr>
        <w:t>Madam/Sir,</w:t>
      </w:r>
    </w:p>
    <w:p w14:paraId="465BD696" w14:textId="701A8641" w:rsidR="004319A2" w:rsidRPr="004319A2" w:rsidRDefault="004319A2" w:rsidP="002D6E55">
      <w:pPr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  <w:t>[</w:t>
      </w:r>
      <w:r w:rsidRPr="004319A2">
        <w:rPr>
          <w:rFonts w:ascii="Book Antiqua" w:hAnsi="Book Antiqua"/>
          <w:i/>
          <w:iCs/>
          <w:sz w:val="24"/>
          <w:szCs w:val="24"/>
        </w:rPr>
        <w:t>Name of the financial creditor</w:t>
      </w:r>
      <w:r w:rsidRPr="004319A2">
        <w:rPr>
          <w:rFonts w:ascii="Book Antiqua" w:hAnsi="Book Antiqua"/>
          <w:sz w:val="24"/>
          <w:szCs w:val="24"/>
        </w:rPr>
        <w:t>], hereby submits this claim in respect of the corporate</w:t>
      </w:r>
      <w:r w:rsidR="002D6E55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insolvency resolution process of [</w:t>
      </w:r>
      <w:r w:rsidRPr="004319A2">
        <w:rPr>
          <w:rFonts w:ascii="Book Antiqua" w:hAnsi="Book Antiqua"/>
          <w:i/>
          <w:iCs/>
          <w:sz w:val="24"/>
          <w:szCs w:val="24"/>
        </w:rPr>
        <w:t>name of corporate debtor</w:t>
      </w:r>
      <w:r w:rsidRPr="004319A2">
        <w:rPr>
          <w:rFonts w:ascii="Book Antiqua" w:hAnsi="Book Antiqua"/>
          <w:sz w:val="24"/>
          <w:szCs w:val="24"/>
        </w:rPr>
        <w:t>]. The details for the same</w:t>
      </w:r>
      <w:r w:rsidR="002D6E55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ar</w:t>
      </w:r>
      <w:r w:rsidR="002D6E55">
        <w:rPr>
          <w:rFonts w:ascii="Book Antiqua" w:hAnsi="Book Antiqua"/>
          <w:sz w:val="24"/>
          <w:szCs w:val="24"/>
        </w:rPr>
        <w:t xml:space="preserve">e </w:t>
      </w:r>
      <w:r w:rsidRPr="004319A2">
        <w:rPr>
          <w:rFonts w:ascii="Book Antiqua" w:hAnsi="Book Antiqua"/>
          <w:sz w:val="24"/>
          <w:szCs w:val="24"/>
        </w:rPr>
        <w:t>set</w:t>
      </w:r>
      <w:r w:rsidR="00110C76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out</w:t>
      </w:r>
      <w:r w:rsidR="002D6E55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below:</w:t>
      </w:r>
      <w:r w:rsidR="002D6E55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br/>
      </w:r>
    </w:p>
    <w:p w14:paraId="58240A8F" w14:textId="77777777" w:rsidR="004319A2" w:rsidRDefault="004319A2" w:rsidP="004319A2">
      <w:pPr>
        <w:jc w:val="center"/>
        <w:rPr>
          <w:rFonts w:ascii="Book Antiqua" w:hAnsi="Book Antiqua"/>
          <w:i/>
          <w:iCs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Book Antiqua" w:hAnsi="Book Antiqua"/>
          <w:b/>
          <w:bCs/>
          <w:sz w:val="24"/>
          <w:szCs w:val="24"/>
        </w:rPr>
        <w:t>PART II</w:t>
      </w:r>
      <w:r w:rsidRPr="004319A2">
        <w:rPr>
          <w:rFonts w:ascii="Book Antiqua" w:hAnsi="Book Antiqua"/>
          <w:b/>
          <w:bCs/>
          <w:sz w:val="24"/>
          <w:szCs w:val="24"/>
        </w:rPr>
        <w:br/>
      </w:r>
      <w:r w:rsidRPr="004319A2">
        <w:rPr>
          <w:rFonts w:ascii="Book Antiqua" w:hAnsi="Book Antiqua"/>
          <w:i/>
          <w:iCs/>
          <w:sz w:val="24"/>
          <w:szCs w:val="24"/>
        </w:rPr>
        <w:t>(</w:t>
      </w:r>
      <w:r w:rsidRPr="004319A2">
        <w:rPr>
          <w:rFonts w:ascii="Book Antiqua" w:hAnsi="Book Antiqua"/>
          <w:b/>
          <w:bCs/>
          <w:i/>
          <w:iCs/>
          <w:sz w:val="24"/>
          <w:szCs w:val="24"/>
        </w:rPr>
        <w:t>This Part is to be filled by real estate allottees</w:t>
      </w:r>
      <w:r w:rsidRPr="004319A2">
        <w:rPr>
          <w:rFonts w:ascii="Book Antiqua" w:hAnsi="Book Antiqua"/>
          <w:i/>
          <w:iCs/>
          <w:sz w:val="24"/>
          <w:szCs w:val="24"/>
        </w:rPr>
        <w:t>)</w:t>
      </w:r>
    </w:p>
    <w:p w14:paraId="6463946F" w14:textId="1A08A163" w:rsidR="004319A2" w:rsidRDefault="004319A2" w:rsidP="004319A2">
      <w:pPr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i/>
          <w:iCs/>
          <w:sz w:val="24"/>
          <w:szCs w:val="24"/>
        </w:rPr>
        <w:br/>
      </w:r>
      <w:r w:rsidRPr="004319A2">
        <w:rPr>
          <w:rFonts w:ascii="Book Antiqua" w:hAnsi="Book Antiqua"/>
          <w:b/>
          <w:bCs/>
          <w:sz w:val="24"/>
          <w:szCs w:val="24"/>
        </w:rPr>
        <w:t>Section I - Particulars of the Allottee</w:t>
      </w:r>
      <w:r w:rsidRPr="004319A2">
        <w:rPr>
          <w:rFonts w:ascii="Book Antiqua" w:hAnsi="Book Antiqua"/>
          <w:b/>
          <w:bCs/>
          <w:sz w:val="24"/>
          <w:szCs w:val="24"/>
        </w:rPr>
        <w:br/>
      </w:r>
      <w:r w:rsidRPr="004319A2">
        <w:rPr>
          <w:rFonts w:ascii="Book Antiqua" w:hAnsi="Book Antiqua"/>
          <w:sz w:val="24"/>
          <w:szCs w:val="24"/>
        </w:rPr>
        <w:t>1. Name of Allottee(s):</w:t>
      </w: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</w:t>
      </w:r>
      <w:r w:rsidRPr="004319A2">
        <w:rPr>
          <w:rFonts w:ascii="Book Antiqua" w:hAnsi="Book Antiqua"/>
          <w:sz w:val="24"/>
          <w:szCs w:val="24"/>
        </w:rPr>
        <w:br/>
        <w:t>2. PAN (if available):</w:t>
      </w: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</w:t>
      </w:r>
      <w:r w:rsidRPr="004319A2">
        <w:rPr>
          <w:rFonts w:ascii="Book Antiqua" w:hAnsi="Book Antiqua"/>
          <w:sz w:val="24"/>
          <w:szCs w:val="24"/>
        </w:rPr>
        <w:br/>
        <w:t>3. Other Proof of Identity (If PAN not available) (AADHAR Card; Passport, or any other</w:t>
      </w:r>
      <w:r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document issued by the Central Government or a State Government</w:t>
      </w:r>
      <w:r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establishing the identity))</w:t>
      </w:r>
      <w:r w:rsidRPr="004319A2">
        <w:rPr>
          <w:rFonts w:ascii="Book Antiqua" w:hAnsi="Book Antiqua"/>
          <w:sz w:val="24"/>
          <w:szCs w:val="24"/>
        </w:rPr>
        <w:br/>
        <w:t>4. Address for correspondence:</w:t>
      </w: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</w:t>
      </w:r>
      <w:r w:rsidRPr="004319A2">
        <w:rPr>
          <w:rFonts w:ascii="Book Antiqua" w:hAnsi="Book Antiqua"/>
          <w:sz w:val="24"/>
          <w:szCs w:val="24"/>
        </w:rPr>
        <w:br/>
        <w:t>5. Email ID:</w:t>
      </w: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 </w:t>
      </w:r>
      <w:r w:rsidRPr="004319A2">
        <w:rPr>
          <w:rFonts w:ascii="Book Antiqua" w:hAnsi="Book Antiqua"/>
          <w:sz w:val="24"/>
          <w:szCs w:val="24"/>
        </w:rPr>
        <w:br/>
        <w:t>6. Mobile No.:</w:t>
      </w:r>
    </w:p>
    <w:p w14:paraId="6517119B" w14:textId="77777777" w:rsidR="004319A2" w:rsidRDefault="004319A2" w:rsidP="004319A2">
      <w:pPr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Book Antiqua" w:hAnsi="Book Antiqua"/>
          <w:b/>
          <w:bCs/>
          <w:sz w:val="24"/>
          <w:szCs w:val="24"/>
        </w:rPr>
        <w:t>Section II – Project and Unit Details</w:t>
      </w:r>
      <w:r w:rsidRPr="004319A2">
        <w:rPr>
          <w:rFonts w:ascii="Book Antiqua" w:hAnsi="Book Antiqua"/>
          <w:b/>
          <w:bCs/>
          <w:sz w:val="24"/>
          <w:szCs w:val="24"/>
        </w:rPr>
        <w:br/>
      </w:r>
      <w:r w:rsidRPr="004319A2">
        <w:rPr>
          <w:rFonts w:ascii="Book Antiqua" w:hAnsi="Book Antiqua"/>
          <w:sz w:val="24"/>
          <w:szCs w:val="24"/>
        </w:rPr>
        <w:t>7. Name of Real Estate Project:</w:t>
      </w: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</w:t>
      </w:r>
      <w:r w:rsidRPr="004319A2">
        <w:rPr>
          <w:rFonts w:ascii="Book Antiqua" w:hAnsi="Book Antiqua"/>
          <w:sz w:val="24"/>
          <w:szCs w:val="24"/>
        </w:rPr>
        <w:br/>
        <w:t>8. RERA Registration No. (if applicable):</w:t>
      </w: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</w:t>
      </w: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Book Antiqua" w:hAnsi="Book Antiqua"/>
          <w:sz w:val="24"/>
          <w:szCs w:val="24"/>
        </w:rPr>
        <w:lastRenderedPageBreak/>
        <w:t>9. Tower / Block No.:</w:t>
      </w: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</w:t>
      </w:r>
      <w:r w:rsidRPr="004319A2">
        <w:rPr>
          <w:rFonts w:ascii="Book Antiqua" w:hAnsi="Book Antiqua"/>
          <w:sz w:val="24"/>
          <w:szCs w:val="24"/>
        </w:rPr>
        <w:br/>
        <w:t>10. Unit / Apartment No.:</w:t>
      </w: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</w:t>
      </w:r>
      <w:r w:rsidRPr="004319A2">
        <w:rPr>
          <w:rFonts w:ascii="Book Antiqua" w:hAnsi="Book Antiqua"/>
          <w:sz w:val="24"/>
          <w:szCs w:val="24"/>
        </w:rPr>
        <w:br/>
        <w:t>11. Type of Unit (Residential / Commercial):</w:t>
      </w:r>
      <w:r>
        <w:rPr>
          <w:rFonts w:ascii="Book Antiqua" w:hAnsi="Book Antiqua"/>
          <w:sz w:val="24"/>
          <w:szCs w:val="24"/>
        </w:rPr>
        <w:t xml:space="preserve">                                                                  </w:t>
      </w:r>
      <w:r w:rsidRPr="004319A2">
        <w:rPr>
          <w:rFonts w:ascii="Book Antiqua" w:hAnsi="Book Antiqua"/>
          <w:sz w:val="24"/>
          <w:szCs w:val="24"/>
        </w:rPr>
        <w:br/>
        <w:t>12. Date of Allotment / Agreement for Sale:</w:t>
      </w:r>
      <w:r>
        <w:rPr>
          <w:rFonts w:ascii="Book Antiqua" w:hAnsi="Book Antiqua"/>
          <w:sz w:val="24"/>
          <w:szCs w:val="24"/>
        </w:rPr>
        <w:t xml:space="preserve">                                                                    </w:t>
      </w:r>
    </w:p>
    <w:p w14:paraId="17F63537" w14:textId="77777777" w:rsidR="004E77B6" w:rsidRDefault="004319A2" w:rsidP="004319A2">
      <w:pPr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Book Antiqua" w:hAnsi="Book Antiqua"/>
          <w:b/>
          <w:bCs/>
          <w:sz w:val="24"/>
          <w:szCs w:val="24"/>
        </w:rPr>
        <w:t>Section III – Financial Details</w:t>
      </w:r>
      <w:r w:rsidRPr="004319A2">
        <w:rPr>
          <w:rFonts w:ascii="Book Antiqua" w:hAnsi="Book Antiqua"/>
          <w:b/>
          <w:bCs/>
          <w:sz w:val="24"/>
          <w:szCs w:val="24"/>
        </w:rPr>
        <w:br/>
      </w:r>
      <w:r w:rsidRPr="004319A2">
        <w:rPr>
          <w:rFonts w:ascii="Book Antiqua" w:hAnsi="Book Antiqua"/>
          <w:sz w:val="24"/>
          <w:szCs w:val="24"/>
        </w:rPr>
        <w:t>13. Total Purchase Value as per Agreement:</w:t>
      </w:r>
      <w:r>
        <w:rPr>
          <w:rFonts w:ascii="Book Antiqua" w:hAnsi="Book Antiqua"/>
          <w:sz w:val="24"/>
          <w:szCs w:val="24"/>
        </w:rPr>
        <w:t xml:space="preserve">                                                                    </w:t>
      </w:r>
      <w:r w:rsidRPr="004319A2">
        <w:rPr>
          <w:rFonts w:ascii="Book Antiqua" w:hAnsi="Book Antiqua"/>
          <w:sz w:val="24"/>
          <w:szCs w:val="24"/>
        </w:rPr>
        <w:br/>
        <w:t>14. Amount Paid and Amount Claimed till Insolvency Commencement Date:</w:t>
      </w:r>
      <w:r>
        <w:rPr>
          <w:rFonts w:ascii="Book Antiqua" w:hAnsi="Book Antiqua"/>
          <w:sz w:val="24"/>
          <w:szCs w:val="24"/>
        </w:rPr>
        <w:t xml:space="preserve">  </w:t>
      </w:r>
    </w:p>
    <w:p w14:paraId="59859B1D" w14:textId="214CBCDD" w:rsidR="004319A2" w:rsidRPr="004319A2" w:rsidRDefault="004319A2" w:rsidP="004319A2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</w:t>
      </w:r>
    </w:p>
    <w:tbl>
      <w:tblPr>
        <w:tblStyle w:val="TableGrid"/>
        <w:tblW w:w="9519" w:type="dxa"/>
        <w:tblLook w:val="04A0" w:firstRow="1" w:lastRow="0" w:firstColumn="1" w:lastColumn="0" w:noHBand="0" w:noVBand="1"/>
      </w:tblPr>
      <w:tblGrid>
        <w:gridCol w:w="610"/>
        <w:gridCol w:w="1285"/>
        <w:gridCol w:w="1284"/>
        <w:gridCol w:w="2486"/>
        <w:gridCol w:w="1286"/>
        <w:gridCol w:w="1284"/>
        <w:gridCol w:w="1284"/>
      </w:tblGrid>
      <w:tr w:rsidR="004E77B6" w14:paraId="764629AD" w14:textId="77777777" w:rsidTr="004E77B6">
        <w:tc>
          <w:tcPr>
            <w:tcW w:w="610" w:type="dxa"/>
            <w:vMerge w:val="restart"/>
            <w:shd w:val="clear" w:color="auto" w:fill="E7E6E6" w:themeFill="background2"/>
          </w:tcPr>
          <w:p w14:paraId="2FE7B036" w14:textId="22214CF6" w:rsidR="004E77B6" w:rsidRPr="004E77B6" w:rsidRDefault="004E77B6" w:rsidP="00907045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4E77B6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Sl. No. </w:t>
            </w:r>
          </w:p>
        </w:tc>
        <w:tc>
          <w:tcPr>
            <w:tcW w:w="5055" w:type="dxa"/>
            <w:gridSpan w:val="3"/>
            <w:shd w:val="clear" w:color="auto" w:fill="E7E6E6" w:themeFill="background2"/>
          </w:tcPr>
          <w:p w14:paraId="726B992E" w14:textId="1BDB2318" w:rsidR="004E77B6" w:rsidRPr="004E77B6" w:rsidRDefault="004E77B6" w:rsidP="00907045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4E77B6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Amount Paid </w:t>
            </w:r>
          </w:p>
        </w:tc>
        <w:tc>
          <w:tcPr>
            <w:tcW w:w="3854" w:type="dxa"/>
            <w:gridSpan w:val="3"/>
            <w:shd w:val="clear" w:color="auto" w:fill="E7E6E6" w:themeFill="background2"/>
          </w:tcPr>
          <w:p w14:paraId="1D879AB1" w14:textId="791CAE56" w:rsidR="004E77B6" w:rsidRPr="004E77B6" w:rsidRDefault="004E77B6" w:rsidP="00907045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4E77B6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Amount Claimed </w:t>
            </w:r>
          </w:p>
        </w:tc>
      </w:tr>
      <w:tr w:rsidR="004E77B6" w14:paraId="7152ACD2" w14:textId="77777777" w:rsidTr="004E77B6">
        <w:tc>
          <w:tcPr>
            <w:tcW w:w="610" w:type="dxa"/>
            <w:vMerge/>
            <w:shd w:val="clear" w:color="auto" w:fill="E7E6E6" w:themeFill="background2"/>
          </w:tcPr>
          <w:p w14:paraId="7CB9C695" w14:textId="77777777" w:rsidR="004E77B6" w:rsidRPr="004E77B6" w:rsidRDefault="004E77B6" w:rsidP="00907045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1285" w:type="dxa"/>
            <w:shd w:val="clear" w:color="auto" w:fill="E7E6E6" w:themeFill="background2"/>
          </w:tcPr>
          <w:p w14:paraId="7E044254" w14:textId="2C4DCB91" w:rsidR="004E77B6" w:rsidRPr="004E77B6" w:rsidRDefault="004E77B6" w:rsidP="00907045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4E77B6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Date of Payment </w:t>
            </w:r>
          </w:p>
        </w:tc>
        <w:tc>
          <w:tcPr>
            <w:tcW w:w="1284" w:type="dxa"/>
            <w:shd w:val="clear" w:color="auto" w:fill="E7E6E6" w:themeFill="background2"/>
          </w:tcPr>
          <w:p w14:paraId="047188A1" w14:textId="227C9525" w:rsidR="004E77B6" w:rsidRPr="004E77B6" w:rsidRDefault="004E77B6" w:rsidP="00907045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4E77B6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Amount Paid </w:t>
            </w:r>
          </w:p>
        </w:tc>
        <w:tc>
          <w:tcPr>
            <w:tcW w:w="2486" w:type="dxa"/>
            <w:shd w:val="clear" w:color="auto" w:fill="E7E6E6" w:themeFill="background2"/>
          </w:tcPr>
          <w:p w14:paraId="12934290" w14:textId="23663DDB" w:rsidR="004E77B6" w:rsidRPr="004E77B6" w:rsidRDefault="004E77B6" w:rsidP="004E77B6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4E77B6">
              <w:rPr>
                <w:rFonts w:ascii="Book Antiqua" w:hAnsi="Book Antiqua"/>
                <w:b/>
                <w:bCs/>
                <w:sz w:val="24"/>
                <w:szCs w:val="24"/>
              </w:rPr>
              <w:t>Mode(s) of Payment</w:t>
            </w:r>
            <w:r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</w:t>
            </w:r>
            <w:r w:rsidRPr="004E77B6">
              <w:rPr>
                <w:rFonts w:ascii="Book Antiqua" w:hAnsi="Book Antiqua"/>
                <w:b/>
                <w:bCs/>
                <w:sz w:val="24"/>
                <w:szCs w:val="24"/>
              </w:rPr>
              <w:t>Made Bank Transfer / Cheque / others)</w:t>
            </w:r>
          </w:p>
        </w:tc>
        <w:tc>
          <w:tcPr>
            <w:tcW w:w="1286" w:type="dxa"/>
            <w:shd w:val="clear" w:color="auto" w:fill="E7E6E6" w:themeFill="background2"/>
          </w:tcPr>
          <w:p w14:paraId="366D3906" w14:textId="4C9F0E9C" w:rsidR="004E77B6" w:rsidRPr="004E77B6" w:rsidRDefault="004E77B6" w:rsidP="00907045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4E77B6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Principal Claimed </w:t>
            </w:r>
          </w:p>
        </w:tc>
        <w:tc>
          <w:tcPr>
            <w:tcW w:w="1284" w:type="dxa"/>
            <w:shd w:val="clear" w:color="auto" w:fill="E7E6E6" w:themeFill="background2"/>
          </w:tcPr>
          <w:p w14:paraId="17316330" w14:textId="7AD5AE05" w:rsidR="004E77B6" w:rsidRPr="004E77B6" w:rsidRDefault="004E77B6" w:rsidP="00907045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4E77B6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Interest Claimed </w:t>
            </w:r>
          </w:p>
        </w:tc>
        <w:tc>
          <w:tcPr>
            <w:tcW w:w="1284" w:type="dxa"/>
            <w:shd w:val="clear" w:color="auto" w:fill="E7E6E6" w:themeFill="background2"/>
          </w:tcPr>
          <w:p w14:paraId="5CB6F144" w14:textId="355F6074" w:rsidR="004E77B6" w:rsidRPr="004E77B6" w:rsidRDefault="004E77B6" w:rsidP="00907045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4E77B6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Total Claimed </w:t>
            </w:r>
          </w:p>
        </w:tc>
      </w:tr>
      <w:tr w:rsidR="004E77B6" w14:paraId="6464C9E2" w14:textId="77777777" w:rsidTr="004E77B6">
        <w:tc>
          <w:tcPr>
            <w:tcW w:w="610" w:type="dxa"/>
          </w:tcPr>
          <w:p w14:paraId="0BBCDC71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85" w:type="dxa"/>
          </w:tcPr>
          <w:p w14:paraId="6761A11B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84" w:type="dxa"/>
          </w:tcPr>
          <w:p w14:paraId="276E82A5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486" w:type="dxa"/>
          </w:tcPr>
          <w:p w14:paraId="5596B4C1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86" w:type="dxa"/>
          </w:tcPr>
          <w:p w14:paraId="11A12E87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84" w:type="dxa"/>
          </w:tcPr>
          <w:p w14:paraId="6F829F6C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84" w:type="dxa"/>
          </w:tcPr>
          <w:p w14:paraId="012ADCC9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4E77B6" w14:paraId="0A4EAE4D" w14:textId="77777777" w:rsidTr="004E77B6">
        <w:tc>
          <w:tcPr>
            <w:tcW w:w="610" w:type="dxa"/>
          </w:tcPr>
          <w:p w14:paraId="0B9616D8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85" w:type="dxa"/>
          </w:tcPr>
          <w:p w14:paraId="17F71B1D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84" w:type="dxa"/>
          </w:tcPr>
          <w:p w14:paraId="7DD7D550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486" w:type="dxa"/>
          </w:tcPr>
          <w:p w14:paraId="5C1F5D97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86" w:type="dxa"/>
          </w:tcPr>
          <w:p w14:paraId="3A5649B0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84" w:type="dxa"/>
          </w:tcPr>
          <w:p w14:paraId="1B55CAFE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84" w:type="dxa"/>
          </w:tcPr>
          <w:p w14:paraId="455934E2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4E77B6" w14:paraId="3FA7BEBA" w14:textId="77777777" w:rsidTr="004E77B6">
        <w:tc>
          <w:tcPr>
            <w:tcW w:w="610" w:type="dxa"/>
          </w:tcPr>
          <w:p w14:paraId="73BF1B75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85" w:type="dxa"/>
          </w:tcPr>
          <w:p w14:paraId="058D41D5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84" w:type="dxa"/>
          </w:tcPr>
          <w:p w14:paraId="17233244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486" w:type="dxa"/>
          </w:tcPr>
          <w:p w14:paraId="3C4C22C9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86" w:type="dxa"/>
          </w:tcPr>
          <w:p w14:paraId="4FDF48D1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84" w:type="dxa"/>
          </w:tcPr>
          <w:p w14:paraId="43F964EC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84" w:type="dxa"/>
          </w:tcPr>
          <w:p w14:paraId="51A19A42" w14:textId="77777777" w:rsidR="004E77B6" w:rsidRDefault="004E77B6" w:rsidP="00907045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14:paraId="494337E0" w14:textId="77777777" w:rsidR="004E77B6" w:rsidRDefault="004319A2" w:rsidP="00907045">
      <w:pPr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b/>
          <w:bCs/>
          <w:sz w:val="24"/>
          <w:szCs w:val="24"/>
        </w:rPr>
        <w:br/>
      </w:r>
      <w:r w:rsidRPr="004319A2">
        <w:rPr>
          <w:rFonts w:ascii="Book Antiqua" w:hAnsi="Book Antiqua"/>
          <w:sz w:val="24"/>
          <w:szCs w:val="24"/>
        </w:rPr>
        <w:t>15. Any other amount claimed:</w:t>
      </w:r>
    </w:p>
    <w:p w14:paraId="0CA28440" w14:textId="77777777" w:rsidR="004E77B6" w:rsidRDefault="004319A2" w:rsidP="00907045">
      <w:pPr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Book Antiqua" w:hAnsi="Book Antiqua"/>
          <w:b/>
          <w:bCs/>
          <w:sz w:val="24"/>
          <w:szCs w:val="24"/>
        </w:rPr>
        <w:t>Section IV: Preference of Relief</w:t>
      </w:r>
      <w:r w:rsidRPr="004319A2">
        <w:rPr>
          <w:rFonts w:ascii="Book Antiqua" w:hAnsi="Book Antiqua"/>
          <w:b/>
          <w:bCs/>
          <w:sz w:val="24"/>
          <w:szCs w:val="24"/>
        </w:rPr>
        <w:br/>
      </w:r>
      <w:r w:rsidRPr="004319A2">
        <w:rPr>
          <w:rFonts w:ascii="Book Antiqua" w:hAnsi="Book Antiqua"/>
          <w:sz w:val="24"/>
          <w:szCs w:val="24"/>
        </w:rPr>
        <w:t>16. Nature of Relief Sought (tick one):</w:t>
      </w: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Segoe UI Symbol" w:hAnsi="Segoe UI Symbol" w:cs="Segoe UI Symbol"/>
          <w:sz w:val="24"/>
          <w:szCs w:val="24"/>
        </w:rPr>
        <w:t>☐</w:t>
      </w:r>
      <w:r w:rsidRPr="004319A2">
        <w:rPr>
          <w:rFonts w:ascii="Book Antiqua" w:hAnsi="Book Antiqua"/>
          <w:sz w:val="24"/>
          <w:szCs w:val="24"/>
        </w:rPr>
        <w:t xml:space="preserve"> Possession of unit</w:t>
      </w: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Segoe UI Symbol" w:hAnsi="Segoe UI Symbol" w:cs="Segoe UI Symbol"/>
          <w:sz w:val="24"/>
          <w:szCs w:val="24"/>
        </w:rPr>
        <w:t>☐</w:t>
      </w:r>
      <w:r w:rsidRPr="004319A2">
        <w:rPr>
          <w:rFonts w:ascii="Book Antiqua" w:hAnsi="Book Antiqua"/>
          <w:sz w:val="24"/>
          <w:szCs w:val="24"/>
        </w:rPr>
        <w:t xml:space="preserve"> Execution of conveyance deed, registration or transfer of title</w:t>
      </w: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Segoe UI Symbol" w:hAnsi="Segoe UI Symbol" w:cs="Segoe UI Symbol"/>
          <w:sz w:val="24"/>
          <w:szCs w:val="24"/>
        </w:rPr>
        <w:t>☐</w:t>
      </w:r>
      <w:r w:rsidRPr="004319A2">
        <w:rPr>
          <w:rFonts w:ascii="Book Antiqua" w:hAnsi="Book Antiqua"/>
          <w:sz w:val="24"/>
          <w:szCs w:val="24"/>
        </w:rPr>
        <w:t xml:space="preserve"> Refund of amount paid</w:t>
      </w: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Segoe UI Symbol" w:hAnsi="Segoe UI Symbol" w:cs="Segoe UI Symbol"/>
          <w:sz w:val="24"/>
          <w:szCs w:val="24"/>
        </w:rPr>
        <w:t>☐</w:t>
      </w:r>
      <w:r w:rsidRPr="004319A2">
        <w:rPr>
          <w:rFonts w:ascii="Book Antiqua" w:hAnsi="Book Antiqua"/>
          <w:sz w:val="24"/>
          <w:szCs w:val="24"/>
        </w:rPr>
        <w:t xml:space="preserve"> Any other relief (please specify):</w:t>
      </w:r>
    </w:p>
    <w:p w14:paraId="240B294A" w14:textId="5EC0F1EC" w:rsidR="004E77B6" w:rsidRDefault="004319A2" w:rsidP="00110C76">
      <w:pPr>
        <w:jc w:val="both"/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Book Antiqua" w:hAnsi="Book Antiqua"/>
          <w:i/>
          <w:iCs/>
          <w:sz w:val="24"/>
          <w:szCs w:val="24"/>
        </w:rPr>
        <w:t>(Note - The preference indicated above is for information only. It is taken to assist the</w:t>
      </w:r>
      <w:r w:rsidR="00110C76">
        <w:rPr>
          <w:rFonts w:ascii="Book Antiqua" w:hAnsi="Book Antiqua"/>
          <w:i/>
          <w:iCs/>
          <w:sz w:val="24"/>
          <w:szCs w:val="24"/>
        </w:rPr>
        <w:t xml:space="preserve"> </w:t>
      </w:r>
      <w:r w:rsidRPr="004319A2">
        <w:rPr>
          <w:rFonts w:ascii="Book Antiqua" w:hAnsi="Book Antiqua"/>
          <w:i/>
          <w:iCs/>
          <w:sz w:val="24"/>
          <w:szCs w:val="24"/>
        </w:rPr>
        <w:t>resolution professional in collating project-wise information, and to assist prospective</w:t>
      </w:r>
      <w:r w:rsidR="00110C76">
        <w:rPr>
          <w:rFonts w:ascii="Book Antiqua" w:hAnsi="Book Antiqua"/>
          <w:i/>
          <w:iCs/>
          <w:sz w:val="24"/>
          <w:szCs w:val="24"/>
        </w:rPr>
        <w:t xml:space="preserve"> </w:t>
      </w:r>
      <w:r w:rsidRPr="004319A2">
        <w:rPr>
          <w:rFonts w:ascii="Book Antiqua" w:hAnsi="Book Antiqua"/>
          <w:i/>
          <w:iCs/>
          <w:sz w:val="24"/>
          <w:szCs w:val="24"/>
        </w:rPr>
        <w:t>resolution applicants in formulating a resolution plan. It does not confer any right on the</w:t>
      </w:r>
      <w:r w:rsidRPr="004319A2">
        <w:rPr>
          <w:rFonts w:ascii="Book Antiqua" w:hAnsi="Book Antiqua"/>
          <w:i/>
          <w:iCs/>
          <w:sz w:val="24"/>
          <w:szCs w:val="24"/>
        </w:rPr>
        <w:br/>
        <w:t>allottee to the relief so indicated, does not bind the successful resolution applicant to provide</w:t>
      </w:r>
      <w:r w:rsidRPr="004319A2">
        <w:rPr>
          <w:rFonts w:ascii="Book Antiqua" w:hAnsi="Book Antiqua"/>
          <w:i/>
          <w:iCs/>
          <w:sz w:val="24"/>
          <w:szCs w:val="24"/>
        </w:rPr>
        <w:br/>
        <w:t>it, and does not create any obligation in that regard. The relief actually available to an</w:t>
      </w:r>
      <w:r w:rsidR="00110C76">
        <w:rPr>
          <w:rFonts w:ascii="Book Antiqua" w:hAnsi="Book Antiqua"/>
          <w:i/>
          <w:iCs/>
          <w:sz w:val="24"/>
          <w:szCs w:val="24"/>
        </w:rPr>
        <w:t xml:space="preserve"> </w:t>
      </w:r>
      <w:r w:rsidRPr="004319A2">
        <w:rPr>
          <w:rFonts w:ascii="Book Antiqua" w:hAnsi="Book Antiqua"/>
          <w:i/>
          <w:iCs/>
          <w:sz w:val="24"/>
          <w:szCs w:val="24"/>
        </w:rPr>
        <w:t>allottee shall be governed by the terms of the resolution plan as approved by the</w:t>
      </w:r>
      <w:r w:rsidR="00110C76">
        <w:rPr>
          <w:rFonts w:ascii="Book Antiqua" w:hAnsi="Book Antiqua"/>
          <w:i/>
          <w:iCs/>
          <w:sz w:val="24"/>
          <w:szCs w:val="24"/>
        </w:rPr>
        <w:t xml:space="preserve"> </w:t>
      </w:r>
      <w:r w:rsidRPr="004319A2">
        <w:rPr>
          <w:rFonts w:ascii="Book Antiqua" w:hAnsi="Book Antiqua"/>
          <w:i/>
          <w:iCs/>
          <w:sz w:val="24"/>
          <w:szCs w:val="24"/>
        </w:rPr>
        <w:t>Adjudicating</w:t>
      </w:r>
      <w:r w:rsidR="00110C76">
        <w:rPr>
          <w:rFonts w:ascii="Book Antiqua" w:hAnsi="Book Antiqua"/>
          <w:i/>
          <w:iCs/>
          <w:sz w:val="24"/>
          <w:szCs w:val="24"/>
        </w:rPr>
        <w:t xml:space="preserve"> </w:t>
      </w:r>
      <w:r w:rsidRPr="004319A2">
        <w:rPr>
          <w:rFonts w:ascii="Book Antiqua" w:hAnsi="Book Antiqua"/>
          <w:i/>
          <w:iCs/>
          <w:sz w:val="24"/>
          <w:szCs w:val="24"/>
        </w:rPr>
        <w:t>Authority.</w:t>
      </w:r>
      <w:r w:rsidRPr="004319A2">
        <w:rPr>
          <w:rFonts w:ascii="Book Antiqua" w:hAnsi="Book Antiqua"/>
          <w:sz w:val="24"/>
          <w:szCs w:val="24"/>
        </w:rPr>
        <w:t>)</w:t>
      </w:r>
    </w:p>
    <w:p w14:paraId="1C054B1F" w14:textId="77777777" w:rsidR="004E77B6" w:rsidRDefault="004319A2" w:rsidP="00907045">
      <w:pPr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Book Antiqua" w:hAnsi="Book Antiqua"/>
          <w:b/>
          <w:bCs/>
          <w:sz w:val="24"/>
          <w:szCs w:val="24"/>
        </w:rPr>
        <w:t>Section V – Possession Status</w:t>
      </w:r>
      <w:r w:rsidRPr="004319A2">
        <w:rPr>
          <w:rFonts w:ascii="Book Antiqua" w:hAnsi="Book Antiqua"/>
          <w:b/>
          <w:bCs/>
          <w:sz w:val="24"/>
          <w:szCs w:val="24"/>
        </w:rPr>
        <w:br/>
      </w:r>
      <w:r w:rsidRPr="004319A2">
        <w:rPr>
          <w:rFonts w:ascii="Book Antiqua" w:hAnsi="Book Antiqua"/>
          <w:sz w:val="24"/>
          <w:szCs w:val="24"/>
        </w:rPr>
        <w:t>17. Whether possession has been handed over: Yes / No</w:t>
      </w:r>
      <w:r w:rsidRPr="004319A2">
        <w:rPr>
          <w:rFonts w:ascii="Book Antiqua" w:hAnsi="Book Antiqua"/>
          <w:sz w:val="24"/>
          <w:szCs w:val="24"/>
        </w:rPr>
        <w:br/>
        <w:t>18. If yes, date of possession:</w:t>
      </w:r>
    </w:p>
    <w:p w14:paraId="6406BD0F" w14:textId="77777777" w:rsidR="004E77B6" w:rsidRDefault="004319A2" w:rsidP="00907045">
      <w:pPr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Book Antiqua" w:hAnsi="Book Antiqua"/>
          <w:b/>
          <w:bCs/>
          <w:sz w:val="24"/>
          <w:szCs w:val="24"/>
        </w:rPr>
        <w:t>Supporting Documents</w:t>
      </w:r>
      <w:r w:rsidRPr="004319A2">
        <w:rPr>
          <w:rFonts w:ascii="Book Antiqua" w:hAnsi="Book Antiqua"/>
          <w:b/>
          <w:bCs/>
          <w:sz w:val="24"/>
          <w:szCs w:val="24"/>
        </w:rPr>
        <w:br/>
      </w:r>
      <w:r w:rsidRPr="004319A2">
        <w:rPr>
          <w:rFonts w:ascii="Book Antiqua" w:hAnsi="Book Antiqua"/>
          <w:sz w:val="24"/>
          <w:szCs w:val="24"/>
        </w:rPr>
        <w:t>19. Agreement for Sale / Allotment Letter</w:t>
      </w: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Book Antiqua" w:hAnsi="Book Antiqua"/>
          <w:sz w:val="24"/>
          <w:szCs w:val="24"/>
        </w:rPr>
        <w:lastRenderedPageBreak/>
        <w:t>20. Proof of payments made</w:t>
      </w:r>
      <w:r w:rsidRPr="004319A2">
        <w:rPr>
          <w:rFonts w:ascii="Book Antiqua" w:hAnsi="Book Antiqua"/>
          <w:sz w:val="24"/>
          <w:szCs w:val="24"/>
        </w:rPr>
        <w:br/>
        <w:t>21. Possession letter (if any)</w:t>
      </w:r>
      <w:r w:rsidRPr="004319A2">
        <w:rPr>
          <w:rFonts w:ascii="Book Antiqua" w:hAnsi="Book Antiqua"/>
          <w:sz w:val="24"/>
          <w:szCs w:val="24"/>
        </w:rPr>
        <w:br/>
        <w:t>22. Any other relevant document</w:t>
      </w:r>
    </w:p>
    <w:p w14:paraId="4010414F" w14:textId="77777777" w:rsidR="00110C76" w:rsidRDefault="004319A2" w:rsidP="00907045">
      <w:pPr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  <w:t>Date:</w:t>
      </w:r>
      <w:r w:rsidR="004E77B6">
        <w:rPr>
          <w:rFonts w:ascii="Book Antiqua" w:hAnsi="Book Antiqua"/>
          <w:sz w:val="24"/>
          <w:szCs w:val="24"/>
        </w:rPr>
        <w:t xml:space="preserve">                                                               </w:t>
      </w:r>
      <w:r w:rsidRPr="004319A2">
        <w:rPr>
          <w:rFonts w:ascii="Book Antiqua" w:hAnsi="Book Antiqua"/>
          <w:sz w:val="24"/>
          <w:szCs w:val="24"/>
        </w:rPr>
        <w:br/>
        <w:t>Place:</w:t>
      </w:r>
      <w:r w:rsidR="004E77B6">
        <w:rPr>
          <w:rFonts w:ascii="Book Antiqua" w:hAnsi="Book Antiqua"/>
          <w:sz w:val="24"/>
          <w:szCs w:val="24"/>
        </w:rPr>
        <w:t xml:space="preserve">                                  </w:t>
      </w:r>
    </w:p>
    <w:p w14:paraId="361CE007" w14:textId="4AA63855" w:rsidR="004E77B6" w:rsidRDefault="004319A2" w:rsidP="00110C76">
      <w:pPr>
        <w:jc w:val="right"/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t>Signature of Claimant (s):</w:t>
      </w:r>
    </w:p>
    <w:p w14:paraId="28E833F1" w14:textId="77777777" w:rsidR="004E77B6" w:rsidRDefault="004319A2" w:rsidP="00907045">
      <w:pPr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Book Antiqua" w:hAnsi="Book Antiqua"/>
          <w:b/>
          <w:bCs/>
          <w:sz w:val="24"/>
          <w:szCs w:val="24"/>
        </w:rPr>
        <w:t>Mode of Submission</w:t>
      </w:r>
      <w:r w:rsidRPr="004319A2">
        <w:rPr>
          <w:rFonts w:ascii="Book Antiqua" w:hAnsi="Book Antiqua"/>
          <w:b/>
          <w:bCs/>
          <w:sz w:val="24"/>
          <w:szCs w:val="24"/>
        </w:rPr>
        <w:br/>
      </w:r>
      <w:r w:rsidRPr="004319A2">
        <w:rPr>
          <w:rFonts w:ascii="Book Antiqua" w:hAnsi="Book Antiqua"/>
          <w:sz w:val="24"/>
          <w:szCs w:val="24"/>
        </w:rPr>
        <w:t>This form may be submitted electronically or in physical form, as notified in the public</w:t>
      </w:r>
      <w:r w:rsidR="004E77B6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announcement.</w:t>
      </w:r>
    </w:p>
    <w:p w14:paraId="557EA26D" w14:textId="77777777" w:rsidR="004E77B6" w:rsidRDefault="004319A2" w:rsidP="004E77B6">
      <w:pPr>
        <w:jc w:val="center"/>
        <w:rPr>
          <w:rFonts w:ascii="Book Antiqua" w:hAnsi="Book Antiqua"/>
          <w:b/>
          <w:bCs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Book Antiqua" w:hAnsi="Book Antiqua"/>
          <w:b/>
          <w:bCs/>
          <w:sz w:val="24"/>
          <w:szCs w:val="24"/>
        </w:rPr>
        <w:t>DECLARATION</w:t>
      </w:r>
    </w:p>
    <w:p w14:paraId="6C2CCAB2" w14:textId="77777777" w:rsidR="002D6E55" w:rsidRDefault="004319A2" w:rsidP="00110C76">
      <w:pPr>
        <w:jc w:val="both"/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b/>
          <w:bCs/>
          <w:sz w:val="24"/>
          <w:szCs w:val="24"/>
        </w:rPr>
        <w:br/>
      </w:r>
      <w:r w:rsidRPr="004319A2">
        <w:rPr>
          <w:rFonts w:ascii="Book Antiqua" w:hAnsi="Book Antiqua"/>
          <w:sz w:val="24"/>
          <w:szCs w:val="24"/>
        </w:rPr>
        <w:t>I, [Name of claimant], currently residing at [insert address], do hereby declare and state</w:t>
      </w:r>
      <w:r w:rsidR="002D6E55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as</w:t>
      </w:r>
      <w:r w:rsidR="004E77B6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follows:</w:t>
      </w:r>
    </w:p>
    <w:p w14:paraId="64335D41" w14:textId="10E53DFD" w:rsidR="00110C76" w:rsidRDefault="004319A2" w:rsidP="00110C76">
      <w:pPr>
        <w:jc w:val="both"/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  <w:t>1. [Name of corporate debtor], the corporate debtor was, at the insolvency commencement</w:t>
      </w:r>
      <w:r w:rsidR="004E77B6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date, being the…………</w:t>
      </w:r>
      <w:proofErr w:type="gramStart"/>
      <w:r w:rsidRPr="004319A2">
        <w:rPr>
          <w:rFonts w:ascii="Book Antiqua" w:hAnsi="Book Antiqua"/>
          <w:sz w:val="24"/>
          <w:szCs w:val="24"/>
        </w:rPr>
        <w:t>…..</w:t>
      </w:r>
      <w:proofErr w:type="gramEnd"/>
      <w:r w:rsidRPr="004319A2">
        <w:rPr>
          <w:rFonts w:ascii="Book Antiqua" w:hAnsi="Book Antiqua"/>
          <w:sz w:val="24"/>
          <w:szCs w:val="24"/>
        </w:rPr>
        <w:t>day of………</w:t>
      </w:r>
      <w:proofErr w:type="gramStart"/>
      <w:r w:rsidRPr="004319A2">
        <w:rPr>
          <w:rFonts w:ascii="Book Antiqua" w:hAnsi="Book Antiqua"/>
          <w:sz w:val="24"/>
          <w:szCs w:val="24"/>
        </w:rPr>
        <w:t>…..</w:t>
      </w:r>
      <w:proofErr w:type="gramEnd"/>
      <w:r w:rsidRPr="004319A2">
        <w:rPr>
          <w:rFonts w:ascii="Book Antiqua" w:hAnsi="Book Antiqua"/>
          <w:sz w:val="24"/>
          <w:szCs w:val="24"/>
        </w:rPr>
        <w:t>20……., actually</w:t>
      </w:r>
      <w:r w:rsidR="004E77B6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indebted to me for a sum of Rs. [insert amount of claim].</w:t>
      </w:r>
    </w:p>
    <w:p w14:paraId="4C042269" w14:textId="77777777" w:rsidR="00110C76" w:rsidRDefault="004319A2" w:rsidP="00110C76">
      <w:pPr>
        <w:jc w:val="both"/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  <w:t>2. In respect of my claim of the said sum or any part thereof, I have relied on the documents</w:t>
      </w:r>
      <w:r w:rsidR="004E77B6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specified below: [Please list the documents relied on as evidence of claim].</w:t>
      </w:r>
    </w:p>
    <w:p w14:paraId="4CC66B52" w14:textId="77777777" w:rsidR="00110C76" w:rsidRDefault="004319A2" w:rsidP="00110C76">
      <w:pPr>
        <w:jc w:val="both"/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  <w:t>3. The said documents are true, valid and genuine to the best of my knowledge, information</w:t>
      </w:r>
      <w:r w:rsidR="004E77B6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and belief and no material facts have been concealed therefrom.</w:t>
      </w:r>
    </w:p>
    <w:p w14:paraId="4B8346A8" w14:textId="77777777" w:rsidR="00110C76" w:rsidRDefault="004319A2" w:rsidP="00110C76">
      <w:pPr>
        <w:jc w:val="both"/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b/>
          <w:bCs/>
          <w:sz w:val="24"/>
          <w:szCs w:val="24"/>
        </w:rPr>
        <w:br/>
      </w:r>
      <w:r w:rsidRPr="004319A2">
        <w:rPr>
          <w:rFonts w:ascii="Book Antiqua" w:hAnsi="Book Antiqua"/>
          <w:sz w:val="24"/>
          <w:szCs w:val="24"/>
        </w:rPr>
        <w:t>4. In respect of the said sum or any part thereof, neither I, nor any person, by my order, to</w:t>
      </w:r>
      <w:r w:rsidR="004E77B6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my knowledge or belief, for my use, had or received any manner of satisfaction or security</w:t>
      </w:r>
      <w:r w:rsidR="004E77B6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whatsoever, save and except the following:</w:t>
      </w:r>
      <w:r w:rsidRPr="004319A2">
        <w:rPr>
          <w:rFonts w:ascii="Book Antiqua" w:hAnsi="Book Antiqua"/>
          <w:sz w:val="24"/>
          <w:szCs w:val="24"/>
        </w:rPr>
        <w:br/>
        <w:t>[</w:t>
      </w:r>
      <w:r w:rsidRPr="004319A2">
        <w:rPr>
          <w:rFonts w:ascii="Book Antiqua" w:hAnsi="Book Antiqua"/>
          <w:i/>
          <w:iCs/>
          <w:sz w:val="24"/>
          <w:szCs w:val="24"/>
        </w:rPr>
        <w:t>Please state details of any mutual credit, mutual debts, or other mutual dealings between</w:t>
      </w:r>
      <w:r w:rsidRPr="004319A2">
        <w:rPr>
          <w:rFonts w:ascii="Book Antiqua" w:hAnsi="Book Antiqua"/>
          <w:i/>
          <w:iCs/>
          <w:sz w:val="24"/>
          <w:szCs w:val="24"/>
        </w:rPr>
        <w:br/>
        <w:t>the corporate debtor and the creditor which may be set-off against the claim</w:t>
      </w:r>
      <w:r w:rsidRPr="004319A2">
        <w:rPr>
          <w:rFonts w:ascii="Book Antiqua" w:hAnsi="Book Antiqua"/>
          <w:sz w:val="24"/>
          <w:szCs w:val="24"/>
        </w:rPr>
        <w:t>].</w:t>
      </w:r>
    </w:p>
    <w:p w14:paraId="0AB0EB8D" w14:textId="77777777" w:rsidR="00110C76" w:rsidRDefault="004319A2" w:rsidP="00110C76">
      <w:pPr>
        <w:jc w:val="both"/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  <w:t>5. I am / I am not a related party of the corporate debtor, as defined under section 5 (24) of</w:t>
      </w:r>
      <w:r w:rsidR="004E77B6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the Code.</w:t>
      </w:r>
    </w:p>
    <w:p w14:paraId="1590B5C7" w14:textId="063A6E95" w:rsidR="004E77B6" w:rsidRDefault="004319A2" w:rsidP="00110C76">
      <w:pPr>
        <w:jc w:val="both"/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  <w:t>6. I am eligible to give voting instruction to the authorized representative by virtue of</w:t>
      </w:r>
      <w:r w:rsidR="004E77B6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lastRenderedPageBreak/>
        <w:t>proviso to section 21 (2) of the Code even though I am a related party of the</w:t>
      </w:r>
      <w:r w:rsidR="004E77B6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corporate</w:t>
      </w:r>
      <w:r w:rsidR="004E77B6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debtor.</w:t>
      </w:r>
    </w:p>
    <w:p w14:paraId="0FFCF54D" w14:textId="77777777" w:rsidR="00110C76" w:rsidRDefault="004319A2" w:rsidP="00907045">
      <w:pPr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  <w:t>Date:</w:t>
      </w:r>
      <w:r w:rsidRPr="004319A2">
        <w:rPr>
          <w:rFonts w:ascii="Book Antiqua" w:hAnsi="Book Antiqua"/>
          <w:sz w:val="24"/>
          <w:szCs w:val="24"/>
        </w:rPr>
        <w:br/>
        <w:t>Place:</w:t>
      </w:r>
    </w:p>
    <w:p w14:paraId="175AB399" w14:textId="5A47CFD5" w:rsidR="004E77B6" w:rsidRDefault="004319A2" w:rsidP="00110C76">
      <w:pPr>
        <w:jc w:val="right"/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  <w:t>(Signature of the claimant)</w:t>
      </w:r>
    </w:p>
    <w:p w14:paraId="633E3160" w14:textId="77777777" w:rsidR="00110C76" w:rsidRDefault="004319A2" w:rsidP="00110C76">
      <w:pPr>
        <w:jc w:val="center"/>
        <w:rPr>
          <w:rFonts w:ascii="Book Antiqua" w:hAnsi="Book Antiqua"/>
          <w:b/>
          <w:bCs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</w:r>
      <w:r w:rsidRPr="004319A2">
        <w:rPr>
          <w:rFonts w:ascii="Book Antiqua" w:hAnsi="Book Antiqua"/>
          <w:b/>
          <w:bCs/>
          <w:sz w:val="24"/>
          <w:szCs w:val="24"/>
        </w:rPr>
        <w:t>VERIFICATION</w:t>
      </w:r>
    </w:p>
    <w:p w14:paraId="23C2A71C" w14:textId="20C1DFD7" w:rsidR="00110C76" w:rsidRDefault="004319A2" w:rsidP="00110C76">
      <w:pPr>
        <w:jc w:val="both"/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b/>
          <w:bCs/>
          <w:sz w:val="24"/>
          <w:szCs w:val="24"/>
        </w:rPr>
        <w:br/>
      </w:r>
      <w:r w:rsidRPr="004319A2">
        <w:rPr>
          <w:rFonts w:ascii="Book Antiqua" w:hAnsi="Book Antiqua"/>
          <w:sz w:val="24"/>
          <w:szCs w:val="24"/>
        </w:rPr>
        <w:t>I, [Name] the claimant hereinabove, do hereby verify that the contents of this proof of claim</w:t>
      </w:r>
      <w:r w:rsidR="00110C76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are true and correct to my knowledge and belief and no material fact has been concealed</w:t>
      </w:r>
      <w:r w:rsidR="00110C76">
        <w:rPr>
          <w:rFonts w:ascii="Book Antiqua" w:hAnsi="Book Antiqua"/>
          <w:sz w:val="24"/>
          <w:szCs w:val="24"/>
        </w:rPr>
        <w:t xml:space="preserve"> </w:t>
      </w:r>
      <w:r w:rsidRPr="004319A2">
        <w:rPr>
          <w:rFonts w:ascii="Book Antiqua" w:hAnsi="Book Antiqua"/>
          <w:sz w:val="24"/>
          <w:szCs w:val="24"/>
        </w:rPr>
        <w:t>therefrom.</w:t>
      </w:r>
    </w:p>
    <w:p w14:paraId="6899ADBD" w14:textId="765B330E" w:rsidR="00110C76" w:rsidRDefault="004319A2" w:rsidP="00907045">
      <w:pPr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  <w:t>Verified at … on this …… day of ………., 20…</w:t>
      </w:r>
    </w:p>
    <w:p w14:paraId="4193C7EB" w14:textId="77777777" w:rsidR="00110C76" w:rsidRDefault="004319A2" w:rsidP="00110C76">
      <w:pPr>
        <w:jc w:val="right"/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  <w:t>(Signature of claimant)</w:t>
      </w:r>
    </w:p>
    <w:p w14:paraId="080CE9CC" w14:textId="6AAB1D66" w:rsidR="004319A2" w:rsidRDefault="004319A2" w:rsidP="00110C76">
      <w:pPr>
        <w:jc w:val="both"/>
        <w:rPr>
          <w:rFonts w:ascii="Book Antiqua" w:hAnsi="Book Antiqua"/>
          <w:sz w:val="24"/>
          <w:szCs w:val="24"/>
        </w:rPr>
      </w:pPr>
      <w:r w:rsidRPr="004319A2">
        <w:rPr>
          <w:rFonts w:ascii="Book Antiqua" w:hAnsi="Book Antiqua"/>
          <w:sz w:val="24"/>
          <w:szCs w:val="24"/>
        </w:rPr>
        <w:br/>
        <w:t>[</w:t>
      </w:r>
      <w:r w:rsidRPr="004319A2">
        <w:rPr>
          <w:rFonts w:ascii="Book Antiqua" w:hAnsi="Book Antiqua"/>
          <w:i/>
          <w:iCs/>
          <w:sz w:val="24"/>
          <w:szCs w:val="24"/>
        </w:rPr>
        <w:t>Note: In the case of company or limited liability partnership, the declaration and verification</w:t>
      </w:r>
      <w:r w:rsidRPr="004319A2">
        <w:rPr>
          <w:rFonts w:ascii="Book Antiqua" w:hAnsi="Book Antiqua"/>
          <w:i/>
          <w:iCs/>
          <w:sz w:val="24"/>
          <w:szCs w:val="24"/>
        </w:rPr>
        <w:br/>
        <w:t>shall be made by the director/manager/secretary/designated partner and in the case of other</w:t>
      </w:r>
      <w:r w:rsidRPr="004319A2">
        <w:rPr>
          <w:rFonts w:ascii="Book Antiqua" w:hAnsi="Book Antiqua"/>
          <w:i/>
          <w:iCs/>
          <w:sz w:val="24"/>
          <w:szCs w:val="24"/>
        </w:rPr>
        <w:br/>
        <w:t>entities, an officer authorized for the purpose by the entity</w:t>
      </w:r>
      <w:r w:rsidRPr="004319A2">
        <w:rPr>
          <w:rFonts w:ascii="Book Antiqua" w:hAnsi="Book Antiqua"/>
          <w:sz w:val="24"/>
          <w:szCs w:val="24"/>
        </w:rPr>
        <w:t>.]</w:t>
      </w:r>
    </w:p>
    <w:p w14:paraId="624843BF" w14:textId="77777777" w:rsidR="00110C76" w:rsidRDefault="00110C76" w:rsidP="00110C76">
      <w:pPr>
        <w:jc w:val="both"/>
        <w:rPr>
          <w:rFonts w:ascii="Book Antiqua" w:hAnsi="Book Antiqua"/>
          <w:sz w:val="24"/>
          <w:szCs w:val="24"/>
        </w:rPr>
      </w:pPr>
    </w:p>
    <w:p w14:paraId="225B923A" w14:textId="06F8DBDC" w:rsidR="00110C76" w:rsidRPr="00907045" w:rsidRDefault="00110C76" w:rsidP="00110C76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****</w:t>
      </w:r>
    </w:p>
    <w:sectPr w:rsidR="00110C76" w:rsidRPr="009070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045"/>
    <w:rsid w:val="00110C76"/>
    <w:rsid w:val="0012242D"/>
    <w:rsid w:val="001D1C76"/>
    <w:rsid w:val="002D6E55"/>
    <w:rsid w:val="004319A2"/>
    <w:rsid w:val="004E77B6"/>
    <w:rsid w:val="00907045"/>
    <w:rsid w:val="00E4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3B07B"/>
  <w15:chartTrackingRefBased/>
  <w15:docId w15:val="{0E943F4C-B38F-43F4-9523-A50F4693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70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70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0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0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0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0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0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0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0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70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7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0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0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0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0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0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0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0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0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0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0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0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0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0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0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0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04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E7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SIGMA15</dc:creator>
  <cp:keywords/>
  <dc:description/>
  <cp:lastModifiedBy>SIGMA15</cp:lastModifiedBy>
  <cp:revision>1</cp:revision>
  <dcterms:created xsi:type="dcterms:W3CDTF">2026-11-02T05:42:00Z</dcterms:created>
  <dcterms:modified xsi:type="dcterms:W3CDTF">2026-11-02T06:29:00Z</dcterms:modified>
</cp:coreProperties>
</file>